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2" w:rsidRPr="00854E10" w:rsidRDefault="003617D2" w:rsidP="007B7327">
      <w:pPr>
        <w:jc w:val="right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Rzeszów</w:t>
      </w:r>
      <w:r w:rsidR="00280BE5" w:rsidRPr="00854E10">
        <w:rPr>
          <w:rFonts w:ascii="Arial" w:hAnsi="Arial" w:cs="Arial"/>
          <w:sz w:val="20"/>
          <w:szCs w:val="20"/>
        </w:rPr>
        <w:t>,</w:t>
      </w:r>
      <w:r w:rsidRPr="00854E10">
        <w:rPr>
          <w:rFonts w:ascii="Arial" w:hAnsi="Arial" w:cs="Arial"/>
          <w:sz w:val="20"/>
          <w:szCs w:val="20"/>
        </w:rPr>
        <w:t xml:space="preserve"> </w:t>
      </w:r>
      <w:r w:rsidR="00280BE5" w:rsidRPr="00854E10">
        <w:rPr>
          <w:rFonts w:ascii="Arial" w:hAnsi="Arial" w:cs="Arial"/>
          <w:sz w:val="20"/>
          <w:szCs w:val="20"/>
        </w:rPr>
        <w:t>6</w:t>
      </w:r>
      <w:r w:rsidR="001A125E">
        <w:rPr>
          <w:rFonts w:ascii="Arial" w:hAnsi="Arial" w:cs="Arial"/>
          <w:sz w:val="20"/>
          <w:szCs w:val="20"/>
        </w:rPr>
        <w:t>.11.2017</w:t>
      </w:r>
      <w:r w:rsidRPr="00854E10">
        <w:rPr>
          <w:rFonts w:ascii="Arial" w:hAnsi="Arial" w:cs="Arial"/>
          <w:sz w:val="20"/>
          <w:szCs w:val="20"/>
        </w:rPr>
        <w:t xml:space="preserve"> r.</w:t>
      </w:r>
    </w:p>
    <w:p w:rsidR="003617D2" w:rsidRPr="00854E10" w:rsidRDefault="003617D2" w:rsidP="003617D2">
      <w:pPr>
        <w:spacing w:line="276" w:lineRule="auto"/>
        <w:rPr>
          <w:rFonts w:ascii="Arial" w:hAnsi="Arial" w:cs="Arial"/>
          <w:b/>
        </w:rPr>
      </w:pPr>
    </w:p>
    <w:p w:rsidR="003617D2" w:rsidRPr="00854E10" w:rsidRDefault="003617D2" w:rsidP="003617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Zapytanie ofertowe</w:t>
      </w:r>
      <w:r w:rsidR="001A125E">
        <w:rPr>
          <w:rFonts w:ascii="Arial" w:hAnsi="Arial" w:cs="Arial"/>
          <w:b/>
          <w:sz w:val="20"/>
          <w:szCs w:val="20"/>
        </w:rPr>
        <w:t xml:space="preserve"> </w:t>
      </w:r>
      <w:r w:rsidRPr="00854E10">
        <w:rPr>
          <w:rFonts w:ascii="Arial" w:hAnsi="Arial" w:cs="Arial"/>
          <w:b/>
          <w:sz w:val="20"/>
          <w:szCs w:val="20"/>
        </w:rPr>
        <w:t>nr</w:t>
      </w:r>
      <w:r w:rsidR="00280BE5" w:rsidRPr="00854E10">
        <w:rPr>
          <w:rFonts w:ascii="Arial" w:hAnsi="Arial" w:cs="Arial"/>
          <w:b/>
          <w:sz w:val="20"/>
          <w:szCs w:val="20"/>
        </w:rPr>
        <w:t xml:space="preserve"> 1</w:t>
      </w:r>
      <w:r w:rsidR="001A125E">
        <w:rPr>
          <w:rFonts w:ascii="Arial" w:hAnsi="Arial" w:cs="Arial"/>
          <w:b/>
          <w:sz w:val="20"/>
          <w:szCs w:val="20"/>
        </w:rPr>
        <w:t>/4.3/BDC/2017</w:t>
      </w:r>
    </w:p>
    <w:p w:rsidR="003617D2" w:rsidRPr="00854E10" w:rsidRDefault="003617D2" w:rsidP="003617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w ramach procedury rozeznania rynku</w:t>
      </w:r>
    </w:p>
    <w:p w:rsidR="003617D2" w:rsidRPr="00854E10" w:rsidRDefault="003617D2" w:rsidP="003617D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1310C" w:rsidRPr="00854E10" w:rsidRDefault="003617D2" w:rsidP="00C131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BD Center Sp. z o.o. z siedzibą w Rzeszowie, </w:t>
      </w:r>
      <w:r w:rsidR="00BD4F6B" w:rsidRPr="00854E10">
        <w:rPr>
          <w:rFonts w:ascii="Arial" w:hAnsi="Arial" w:cs="Arial"/>
          <w:sz w:val="20"/>
          <w:szCs w:val="20"/>
        </w:rPr>
        <w:t xml:space="preserve">stosując zasadę rozeznania rynku zaprasza do składania ofert cenowych na wynajem Sali CATI na konsultacje typu </w:t>
      </w:r>
      <w:proofErr w:type="spellStart"/>
      <w:r w:rsidR="00BD4F6B" w:rsidRPr="00854E10">
        <w:rPr>
          <w:rFonts w:ascii="Arial" w:hAnsi="Arial" w:cs="Arial"/>
          <w:sz w:val="20"/>
          <w:szCs w:val="20"/>
        </w:rPr>
        <w:t>tele</w:t>
      </w:r>
      <w:proofErr w:type="spellEnd"/>
      <w:r w:rsidR="00BD4F6B" w:rsidRPr="00854E10">
        <w:rPr>
          <w:rFonts w:ascii="Arial" w:hAnsi="Arial" w:cs="Arial"/>
          <w:sz w:val="20"/>
          <w:szCs w:val="20"/>
        </w:rPr>
        <w:t xml:space="preserve"> – IDI </w:t>
      </w:r>
      <w:r w:rsidR="00C1310C" w:rsidRPr="00854E10">
        <w:rPr>
          <w:rFonts w:ascii="Arial" w:hAnsi="Arial" w:cs="Arial"/>
          <w:sz w:val="20"/>
          <w:szCs w:val="20"/>
        </w:rPr>
        <w:t xml:space="preserve">na potrzeby </w:t>
      </w:r>
      <w:proofErr w:type="spellStart"/>
      <w:r w:rsidR="00C1310C" w:rsidRPr="00854E10">
        <w:rPr>
          <w:rFonts w:ascii="Arial" w:hAnsi="Arial" w:cs="Arial"/>
          <w:sz w:val="20"/>
          <w:szCs w:val="20"/>
        </w:rPr>
        <w:t>projektu</w:t>
      </w:r>
      <w:r w:rsidR="00BD4F6B" w:rsidRPr="00854E10">
        <w:rPr>
          <w:rFonts w:ascii="Arial" w:hAnsi="Arial" w:cs="Arial"/>
          <w:b/>
          <w:sz w:val="20"/>
          <w:szCs w:val="20"/>
        </w:rPr>
        <w:t>„DUAL</w:t>
      </w:r>
      <w:proofErr w:type="spellEnd"/>
      <w:r w:rsidR="00BD4F6B" w:rsidRPr="00854E10">
        <w:rPr>
          <w:rFonts w:ascii="Arial" w:hAnsi="Arial" w:cs="Arial"/>
          <w:b/>
          <w:sz w:val="20"/>
          <w:szCs w:val="20"/>
        </w:rPr>
        <w:t>. Ponadnarodowa współpraca w kierunku wspierania kształcenia dualnego w placówkach szkolenia i kształcenia zawodowego”</w:t>
      </w:r>
      <w:r w:rsidR="00C1310C" w:rsidRPr="00854E10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 Programu Operacyjnego Wiedza Edukacja Rozwój 2014-2020  – Priorytet IV: Innowacje społeczne i współpraca ponadnarodowa, Działanie 4.3. Współpraca ponadnarodowa, nr umowy o dofinansowanie projektu </w:t>
      </w:r>
      <w:r w:rsidR="00FD1B27" w:rsidRPr="00854E10">
        <w:rPr>
          <w:rFonts w:ascii="Arial" w:hAnsi="Arial" w:cs="Arial"/>
          <w:sz w:val="20"/>
          <w:szCs w:val="20"/>
        </w:rPr>
        <w:br/>
      </w:r>
      <w:r w:rsidR="00C1310C" w:rsidRPr="00854E10">
        <w:rPr>
          <w:rFonts w:ascii="Arial" w:hAnsi="Arial" w:cs="Arial"/>
          <w:sz w:val="20"/>
          <w:szCs w:val="20"/>
        </w:rPr>
        <w:t>UDA-POWR.04.03.00-00-W</w:t>
      </w:r>
      <w:r w:rsidR="00FD1B27" w:rsidRPr="00854E10">
        <w:rPr>
          <w:rFonts w:ascii="Arial" w:hAnsi="Arial" w:cs="Arial"/>
          <w:sz w:val="20"/>
          <w:szCs w:val="20"/>
        </w:rPr>
        <w:t>338/16</w:t>
      </w:r>
      <w:r w:rsidR="00C1310C" w:rsidRPr="00854E10">
        <w:rPr>
          <w:rFonts w:ascii="Arial" w:hAnsi="Arial" w:cs="Arial"/>
          <w:sz w:val="20"/>
          <w:szCs w:val="20"/>
        </w:rPr>
        <w:t xml:space="preserve">-00 </w:t>
      </w:r>
      <w:r w:rsidR="00FD1B27" w:rsidRPr="00854E10">
        <w:rPr>
          <w:rFonts w:ascii="Arial" w:hAnsi="Arial" w:cs="Arial"/>
          <w:sz w:val="20"/>
          <w:szCs w:val="20"/>
        </w:rPr>
        <w:t>z dnia 1sierpnia 2017</w:t>
      </w:r>
      <w:r w:rsidR="00C1310C" w:rsidRPr="00854E10">
        <w:rPr>
          <w:rFonts w:ascii="Arial" w:hAnsi="Arial" w:cs="Arial"/>
          <w:sz w:val="20"/>
          <w:szCs w:val="20"/>
        </w:rPr>
        <w:t xml:space="preserve"> r.</w:t>
      </w:r>
    </w:p>
    <w:p w:rsidR="00C1310C" w:rsidRPr="00854E10" w:rsidRDefault="00C1310C" w:rsidP="00C1310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Dokonując wyboru wykonawcy Beneficjent stosuje zasadę jawności i przejrzystości oraz równego traktowania potencjalnych kontrahentów.</w:t>
      </w:r>
    </w:p>
    <w:p w:rsidR="00C1310C" w:rsidRPr="00854E10" w:rsidRDefault="00C1310C" w:rsidP="003617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854E10" w:rsidRDefault="00BD4F6B" w:rsidP="003617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854E10" w:rsidRDefault="00BD4F6B" w:rsidP="00BD4F6B">
      <w:pPr>
        <w:spacing w:line="276" w:lineRule="auto"/>
        <w:jc w:val="both"/>
        <w:rPr>
          <w:b/>
        </w:rPr>
      </w:pPr>
      <w:r w:rsidRPr="00854E10">
        <w:rPr>
          <w:b/>
        </w:rPr>
        <w:t>NAZWA I ADRES ZAMAWIAJĄCEGO</w:t>
      </w:r>
    </w:p>
    <w:p w:rsidR="00663710" w:rsidRPr="00854E10" w:rsidRDefault="00302393" w:rsidP="00663710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 xml:space="preserve">BD Center Sp. z o.o. z </w:t>
      </w:r>
      <w:r w:rsidR="00663710" w:rsidRPr="00854E10">
        <w:rPr>
          <w:rFonts w:ascii="Arial" w:hAnsi="Arial" w:cs="Arial"/>
          <w:b/>
          <w:sz w:val="20"/>
          <w:szCs w:val="20"/>
        </w:rPr>
        <w:t xml:space="preserve">siedzibą w Rzeszowie (35-222), ul. Broniewskiego 1, wpisany do KRS pod nr 0000413871, posiadającą NIP 5170358878 i REGON 180824543, którą reprezentuje: Prezes Zarządu – Paweł </w:t>
      </w:r>
      <w:proofErr w:type="spellStart"/>
      <w:r w:rsidR="00663710" w:rsidRPr="00854E10">
        <w:rPr>
          <w:rFonts w:ascii="Arial" w:hAnsi="Arial" w:cs="Arial"/>
          <w:b/>
          <w:sz w:val="20"/>
          <w:szCs w:val="20"/>
        </w:rPr>
        <w:t>Walawender</w:t>
      </w:r>
      <w:proofErr w:type="spellEnd"/>
      <w:r w:rsidR="00663710" w:rsidRPr="00854E10">
        <w:rPr>
          <w:rFonts w:ascii="Arial" w:hAnsi="Arial" w:cs="Arial"/>
          <w:b/>
          <w:sz w:val="20"/>
          <w:szCs w:val="20"/>
        </w:rPr>
        <w:t>.</w:t>
      </w:r>
    </w:p>
    <w:p w:rsidR="00663710" w:rsidRPr="00854E10" w:rsidRDefault="00663710" w:rsidP="00663710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Telefon kontaktowy: </w:t>
      </w:r>
      <w:r w:rsidR="00E0709B" w:rsidRPr="00854E10">
        <w:rPr>
          <w:rFonts w:ascii="Arial" w:hAnsi="Arial" w:cs="Arial"/>
          <w:sz w:val="20"/>
          <w:szCs w:val="20"/>
        </w:rPr>
        <w:t>17 741 11 84</w:t>
      </w:r>
    </w:p>
    <w:p w:rsidR="00663710" w:rsidRPr="00854E10" w:rsidRDefault="00663710" w:rsidP="00663710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E-mail do korespondencji w sprawie Zamówienia: </w:t>
      </w:r>
      <w:r w:rsidR="00FE0B8C" w:rsidRPr="00854E10">
        <w:rPr>
          <w:rFonts w:ascii="Arial" w:hAnsi="Arial" w:cs="Arial"/>
          <w:sz w:val="20"/>
          <w:szCs w:val="20"/>
        </w:rPr>
        <w:t>jweremczuk@bdcenter</w:t>
      </w:r>
      <w:r w:rsidR="003D4C1E" w:rsidRPr="00854E10">
        <w:rPr>
          <w:rFonts w:ascii="Arial" w:hAnsi="Arial" w:cs="Arial"/>
          <w:sz w:val="20"/>
          <w:szCs w:val="20"/>
        </w:rPr>
        <w:t>.pl</w:t>
      </w:r>
    </w:p>
    <w:p w:rsidR="00663710" w:rsidRPr="00854E10" w:rsidRDefault="00663710" w:rsidP="00663710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Osobą uprawnioną do porozumiewania się w sprawie zapytania ofertowego jest </w:t>
      </w:r>
      <w:r w:rsidR="003D4C1E" w:rsidRPr="00854E10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3D4C1E" w:rsidRPr="00854E10">
        <w:rPr>
          <w:rFonts w:ascii="Arial" w:hAnsi="Arial" w:cs="Arial"/>
          <w:sz w:val="20"/>
          <w:szCs w:val="20"/>
        </w:rPr>
        <w:t>Weremczuk</w:t>
      </w:r>
      <w:proofErr w:type="spellEnd"/>
      <w:r w:rsidRPr="00854E10">
        <w:rPr>
          <w:rFonts w:ascii="Arial" w:hAnsi="Arial" w:cs="Arial"/>
          <w:sz w:val="20"/>
          <w:szCs w:val="20"/>
        </w:rPr>
        <w:t xml:space="preserve"> – </w:t>
      </w:r>
      <w:r w:rsidR="003D4C1E" w:rsidRPr="00854E10">
        <w:rPr>
          <w:rFonts w:ascii="Arial" w:hAnsi="Arial" w:cs="Arial"/>
          <w:sz w:val="20"/>
          <w:szCs w:val="20"/>
        </w:rPr>
        <w:t xml:space="preserve">Asystent </w:t>
      </w:r>
      <w:r w:rsidRPr="00854E10">
        <w:rPr>
          <w:rFonts w:ascii="Arial" w:hAnsi="Arial" w:cs="Arial"/>
          <w:sz w:val="20"/>
          <w:szCs w:val="20"/>
        </w:rPr>
        <w:t>Koordynator</w:t>
      </w:r>
      <w:r w:rsidR="003D4C1E" w:rsidRPr="00854E10">
        <w:rPr>
          <w:rFonts w:ascii="Arial" w:hAnsi="Arial" w:cs="Arial"/>
          <w:sz w:val="20"/>
          <w:szCs w:val="20"/>
        </w:rPr>
        <w:t>a</w:t>
      </w:r>
      <w:r w:rsidRPr="00854E10">
        <w:rPr>
          <w:rFonts w:ascii="Arial" w:hAnsi="Arial" w:cs="Arial"/>
          <w:sz w:val="20"/>
          <w:szCs w:val="20"/>
        </w:rPr>
        <w:t xml:space="preserve"> projektu.</w:t>
      </w:r>
    </w:p>
    <w:p w:rsidR="00663710" w:rsidRPr="00854E10" w:rsidRDefault="00663710" w:rsidP="00663710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Miejsce upublicznienia zapytania: www.bdcenter.pl</w:t>
      </w:r>
    </w:p>
    <w:p w:rsidR="00663710" w:rsidRPr="00854E10" w:rsidRDefault="00663710" w:rsidP="00BD4F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854E10" w:rsidRDefault="00663710" w:rsidP="00FD1B27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OPIS PRZEDMIOTU ZAMÓWIENIA</w:t>
      </w:r>
    </w:p>
    <w:p w:rsidR="00FD1B27" w:rsidRPr="00854E10" w:rsidRDefault="00FD1B27" w:rsidP="00FD1B27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Wspólny Słownik Zamówień (CPV)</w:t>
      </w:r>
    </w:p>
    <w:p w:rsidR="00FD1B27" w:rsidRPr="00854E10" w:rsidRDefault="00FD1B27" w:rsidP="00FD1B27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70220000-9 - Usługi wynajmu lub leasingu nieruchomości innych niż mieszkalne.</w:t>
      </w:r>
    </w:p>
    <w:p w:rsidR="00663710" w:rsidRPr="00854E10" w:rsidRDefault="00663710" w:rsidP="00BD4F6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02393" w:rsidRPr="00854E10" w:rsidRDefault="00302393" w:rsidP="00BD4F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Przedmiotem zamówienia jest </w:t>
      </w:r>
      <w:r w:rsidR="00A17153" w:rsidRPr="00854E10">
        <w:rPr>
          <w:rFonts w:ascii="Arial" w:hAnsi="Arial" w:cs="Arial"/>
          <w:sz w:val="20"/>
          <w:szCs w:val="20"/>
        </w:rPr>
        <w:t>wynajem Sali CATI w celu przeprowadzenia konsultacji</w:t>
      </w:r>
      <w:r w:rsidR="002D5117" w:rsidRPr="00854E10">
        <w:rPr>
          <w:rFonts w:ascii="Arial" w:hAnsi="Arial" w:cs="Arial"/>
          <w:sz w:val="20"/>
          <w:szCs w:val="20"/>
        </w:rPr>
        <w:t xml:space="preserve"> ty</w:t>
      </w:r>
      <w:r w:rsidR="007D5514" w:rsidRPr="00854E10">
        <w:rPr>
          <w:rFonts w:ascii="Arial" w:hAnsi="Arial" w:cs="Arial"/>
          <w:sz w:val="20"/>
          <w:szCs w:val="20"/>
        </w:rPr>
        <w:t xml:space="preserve">pu </w:t>
      </w:r>
      <w:proofErr w:type="spellStart"/>
      <w:r w:rsidR="007D5514" w:rsidRPr="00854E10">
        <w:rPr>
          <w:rFonts w:ascii="Arial" w:hAnsi="Arial" w:cs="Arial"/>
          <w:sz w:val="20"/>
          <w:szCs w:val="20"/>
        </w:rPr>
        <w:t>tele-IDI</w:t>
      </w:r>
      <w:proofErr w:type="spellEnd"/>
      <w:r w:rsidR="007D5514" w:rsidRPr="00854E10">
        <w:rPr>
          <w:rFonts w:ascii="Arial" w:hAnsi="Arial" w:cs="Arial"/>
          <w:sz w:val="20"/>
          <w:szCs w:val="20"/>
        </w:rPr>
        <w:t xml:space="preserve"> z 80 użytkownikami</w:t>
      </w:r>
    </w:p>
    <w:p w:rsidR="003617D2" w:rsidRPr="00854E10" w:rsidRDefault="001A3B03" w:rsidP="003617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BD Center zaprasza </w:t>
      </w:r>
      <w:r w:rsidR="003617D2" w:rsidRPr="00854E10">
        <w:rPr>
          <w:rFonts w:ascii="Arial" w:hAnsi="Arial" w:cs="Arial"/>
          <w:sz w:val="20"/>
          <w:szCs w:val="20"/>
        </w:rPr>
        <w:t xml:space="preserve">do złożenia oferty w ramach procedury rozeznania rynku dotyczącej: </w:t>
      </w:r>
    </w:p>
    <w:p w:rsidR="003617D2" w:rsidRPr="00854E10" w:rsidRDefault="003617D2" w:rsidP="003617D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 xml:space="preserve">Wynajmu </w:t>
      </w:r>
      <w:r w:rsidR="0007102B" w:rsidRPr="00854E10">
        <w:rPr>
          <w:rFonts w:ascii="Arial" w:hAnsi="Arial" w:cs="Arial"/>
          <w:b/>
          <w:sz w:val="20"/>
          <w:szCs w:val="20"/>
        </w:rPr>
        <w:t>S</w:t>
      </w:r>
      <w:r w:rsidRPr="00854E10">
        <w:rPr>
          <w:rFonts w:ascii="Arial" w:hAnsi="Arial" w:cs="Arial"/>
          <w:b/>
          <w:sz w:val="20"/>
          <w:szCs w:val="20"/>
        </w:rPr>
        <w:t>al</w:t>
      </w:r>
      <w:r w:rsidR="0007102B" w:rsidRPr="00854E10">
        <w:rPr>
          <w:rFonts w:ascii="Arial" w:hAnsi="Arial" w:cs="Arial"/>
          <w:b/>
          <w:sz w:val="20"/>
          <w:szCs w:val="20"/>
        </w:rPr>
        <w:t>i CATI</w:t>
      </w:r>
      <w:r w:rsidRPr="00854E10">
        <w:rPr>
          <w:rFonts w:ascii="Arial" w:hAnsi="Arial" w:cs="Arial"/>
          <w:b/>
          <w:sz w:val="20"/>
          <w:szCs w:val="20"/>
        </w:rPr>
        <w:t xml:space="preserve"> na potrzeby przeprowadzenia:</w:t>
      </w:r>
    </w:p>
    <w:p w:rsidR="003617D2" w:rsidRPr="00854E10" w:rsidRDefault="009E5124" w:rsidP="000710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 xml:space="preserve">konsultacji typu </w:t>
      </w:r>
      <w:proofErr w:type="spellStart"/>
      <w:r w:rsidRPr="00854E10">
        <w:rPr>
          <w:rFonts w:ascii="Arial" w:hAnsi="Arial" w:cs="Arial"/>
          <w:b/>
          <w:sz w:val="20"/>
          <w:szCs w:val="20"/>
        </w:rPr>
        <w:t>tele</w:t>
      </w:r>
      <w:proofErr w:type="spellEnd"/>
      <w:r w:rsidRPr="00854E10">
        <w:rPr>
          <w:rFonts w:ascii="Arial" w:hAnsi="Arial" w:cs="Arial"/>
          <w:b/>
          <w:sz w:val="20"/>
          <w:szCs w:val="20"/>
        </w:rPr>
        <w:t xml:space="preserve"> – IDI </w:t>
      </w:r>
      <w:r w:rsidR="001A3B03" w:rsidRPr="00854E10">
        <w:rPr>
          <w:rFonts w:ascii="Arial" w:hAnsi="Arial" w:cs="Arial"/>
          <w:b/>
          <w:sz w:val="20"/>
          <w:szCs w:val="20"/>
        </w:rPr>
        <w:t>z 80 użytkownikami (</w:t>
      </w:r>
      <w:r w:rsidRPr="00854E10">
        <w:rPr>
          <w:rFonts w:ascii="Arial" w:hAnsi="Arial" w:cs="Arial"/>
          <w:b/>
          <w:sz w:val="20"/>
          <w:szCs w:val="20"/>
        </w:rPr>
        <w:t>na każdego użytkownika przeznaczone zostaje 2 godzin</w:t>
      </w:r>
      <w:r w:rsidR="0007102B" w:rsidRPr="00854E10">
        <w:rPr>
          <w:rFonts w:ascii="Arial" w:hAnsi="Arial" w:cs="Arial"/>
          <w:b/>
          <w:sz w:val="20"/>
          <w:szCs w:val="20"/>
        </w:rPr>
        <w:t>y, łącznie 160 godzin</w:t>
      </w:r>
      <w:r w:rsidRPr="00854E10">
        <w:rPr>
          <w:rFonts w:ascii="Arial" w:hAnsi="Arial" w:cs="Arial"/>
          <w:b/>
          <w:sz w:val="20"/>
          <w:szCs w:val="20"/>
        </w:rPr>
        <w:t>)</w:t>
      </w:r>
    </w:p>
    <w:p w:rsidR="00280BE5" w:rsidRPr="00854E10" w:rsidRDefault="00280BE5" w:rsidP="0007102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D4C1E" w:rsidP="0007102B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powinna być przystosowana</w:t>
      </w:r>
      <w:r w:rsidR="003617D2" w:rsidRPr="00854E10">
        <w:rPr>
          <w:rFonts w:ascii="Arial" w:hAnsi="Arial" w:cs="Arial"/>
          <w:sz w:val="20"/>
          <w:szCs w:val="20"/>
        </w:rPr>
        <w:t xml:space="preserve"> do komfortowego prowadzenia </w:t>
      </w:r>
      <w:r w:rsidRPr="00854E10">
        <w:rPr>
          <w:rFonts w:ascii="Arial" w:hAnsi="Arial" w:cs="Arial"/>
          <w:sz w:val="20"/>
          <w:szCs w:val="20"/>
        </w:rPr>
        <w:t>konsultacji</w:t>
      </w:r>
      <w:r w:rsidR="003617D2" w:rsidRPr="00854E10">
        <w:rPr>
          <w:rFonts w:ascii="Arial" w:hAnsi="Arial" w:cs="Arial"/>
          <w:sz w:val="20"/>
          <w:szCs w:val="20"/>
        </w:rPr>
        <w:t xml:space="preserve">, a w szczególności: </w:t>
      </w:r>
    </w:p>
    <w:p w:rsidR="003617D2" w:rsidRPr="00854E10" w:rsidRDefault="00E7319A" w:rsidP="003617D2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</w:t>
      </w:r>
      <w:r w:rsidR="003617D2" w:rsidRPr="00854E10">
        <w:rPr>
          <w:rFonts w:ascii="Arial" w:hAnsi="Arial" w:cs="Arial"/>
          <w:sz w:val="20"/>
          <w:szCs w:val="20"/>
        </w:rPr>
        <w:t xml:space="preserve"> jak i budynek, w którym się znajdują powinny być przystosowane do potrzeb osób niepełnosprawnych, </w:t>
      </w:r>
    </w:p>
    <w:p w:rsidR="003617D2" w:rsidRPr="00854E10" w:rsidRDefault="00E7319A" w:rsidP="006A08C8">
      <w:pPr>
        <w:widowControl w:val="0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powinna</w:t>
      </w:r>
      <w:r w:rsidR="003617D2" w:rsidRPr="00854E10">
        <w:rPr>
          <w:rFonts w:ascii="Arial" w:hAnsi="Arial" w:cs="Arial"/>
          <w:sz w:val="20"/>
          <w:szCs w:val="20"/>
        </w:rPr>
        <w:t xml:space="preserve"> posiadać bezpłatny dostęp do toalety dostosowanej do potrzeb osób niepełnosprawnych,</w:t>
      </w:r>
    </w:p>
    <w:p w:rsidR="006A08C8" w:rsidRPr="00854E10" w:rsidRDefault="00E7319A" w:rsidP="006A08C8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musi</w:t>
      </w:r>
      <w:r w:rsidR="003617D2" w:rsidRPr="00854E10">
        <w:rPr>
          <w:rFonts w:ascii="Arial" w:hAnsi="Arial" w:cs="Arial"/>
          <w:sz w:val="20"/>
          <w:szCs w:val="20"/>
        </w:rPr>
        <w:t xml:space="preserve"> spełniać wszystkie wymagania bezpieczeństwa i higieny pracy stawiane pomieszczeniom, w którym będą prowadzone </w:t>
      </w:r>
      <w:r w:rsidRPr="00854E10">
        <w:rPr>
          <w:rFonts w:ascii="Arial" w:hAnsi="Arial" w:cs="Arial"/>
          <w:sz w:val="20"/>
          <w:szCs w:val="20"/>
        </w:rPr>
        <w:t>konsultacje</w:t>
      </w:r>
    </w:p>
    <w:p w:rsidR="00EC6E93" w:rsidRPr="00854E10" w:rsidRDefault="00E7319A" w:rsidP="006A08C8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</w:t>
      </w:r>
      <w:r w:rsidR="003C46EA" w:rsidRPr="00854E10">
        <w:rPr>
          <w:rFonts w:ascii="Arial" w:hAnsi="Arial" w:cs="Arial"/>
          <w:sz w:val="20"/>
          <w:szCs w:val="20"/>
        </w:rPr>
        <w:t xml:space="preserve"> musi</w:t>
      </w:r>
      <w:r w:rsidR="00EC6E93" w:rsidRPr="00854E10">
        <w:rPr>
          <w:rFonts w:ascii="Arial" w:hAnsi="Arial" w:cs="Arial"/>
          <w:sz w:val="20"/>
          <w:szCs w:val="20"/>
        </w:rPr>
        <w:t xml:space="preserve"> być </w:t>
      </w:r>
      <w:r w:rsidRPr="00854E10">
        <w:rPr>
          <w:rFonts w:ascii="Arial" w:hAnsi="Arial" w:cs="Arial"/>
          <w:sz w:val="20"/>
          <w:szCs w:val="20"/>
        </w:rPr>
        <w:t>wyposażona</w:t>
      </w:r>
      <w:r w:rsidR="00107679" w:rsidRPr="00854E10">
        <w:rPr>
          <w:rFonts w:ascii="Arial" w:hAnsi="Arial" w:cs="Arial"/>
          <w:sz w:val="20"/>
          <w:szCs w:val="20"/>
        </w:rPr>
        <w:t xml:space="preserve"> w sto</w:t>
      </w:r>
      <w:r w:rsidR="00EC6E93" w:rsidRPr="00854E10">
        <w:rPr>
          <w:rFonts w:ascii="Arial" w:hAnsi="Arial" w:cs="Arial"/>
          <w:sz w:val="20"/>
          <w:szCs w:val="20"/>
        </w:rPr>
        <w:t>ły i krzesła dla odpowiedniej liczby osób w zależności od prowadzon</w:t>
      </w:r>
      <w:r w:rsidRPr="00854E10">
        <w:rPr>
          <w:rFonts w:ascii="Arial" w:hAnsi="Arial" w:cs="Arial"/>
          <w:sz w:val="20"/>
          <w:szCs w:val="20"/>
        </w:rPr>
        <w:t xml:space="preserve">ych </w:t>
      </w:r>
      <w:r w:rsidR="00867F36" w:rsidRPr="00854E10">
        <w:rPr>
          <w:rFonts w:ascii="Arial" w:hAnsi="Arial" w:cs="Arial"/>
          <w:sz w:val="20"/>
          <w:szCs w:val="20"/>
        </w:rPr>
        <w:t>konsultacji</w:t>
      </w:r>
      <w:r w:rsidR="00EC6E93" w:rsidRPr="00854E10">
        <w:rPr>
          <w:rFonts w:ascii="Arial" w:hAnsi="Arial" w:cs="Arial"/>
          <w:sz w:val="20"/>
          <w:szCs w:val="20"/>
        </w:rPr>
        <w:t xml:space="preserve">, </w:t>
      </w:r>
      <w:r w:rsidR="006A08C8" w:rsidRPr="00854E10">
        <w:rPr>
          <w:rFonts w:ascii="Arial" w:hAnsi="Arial" w:cs="Arial"/>
          <w:sz w:val="20"/>
          <w:szCs w:val="20"/>
        </w:rPr>
        <w:t xml:space="preserve">boks biurowy oraz ergonomiczne krzesło komputerowe, </w:t>
      </w:r>
      <w:r w:rsidR="00867F36" w:rsidRPr="00854E10">
        <w:rPr>
          <w:rFonts w:ascii="Arial" w:hAnsi="Arial" w:cs="Arial"/>
          <w:sz w:val="20"/>
          <w:szCs w:val="20"/>
        </w:rPr>
        <w:t xml:space="preserve">dostęp do komputera wraz z oprogramowaniem spełniającym wymagania do zrealizowania wywiadów telefonicznych, słuchawki wraz z mikrofonem, </w:t>
      </w:r>
      <w:r w:rsidR="006A08C8" w:rsidRPr="00854E10">
        <w:rPr>
          <w:rFonts w:ascii="Arial" w:hAnsi="Arial" w:cs="Arial"/>
          <w:sz w:val="20"/>
          <w:szCs w:val="20"/>
        </w:rPr>
        <w:t xml:space="preserve">bezprzerwowy, </w:t>
      </w:r>
      <w:r w:rsidR="00E0709B" w:rsidRPr="00854E10">
        <w:rPr>
          <w:rFonts w:ascii="Arial" w:hAnsi="Arial" w:cs="Arial"/>
          <w:sz w:val="20"/>
          <w:szCs w:val="20"/>
        </w:rPr>
        <w:t>bez</w:t>
      </w:r>
      <w:r w:rsidR="006A08C8" w:rsidRPr="00854E10">
        <w:rPr>
          <w:rFonts w:ascii="Arial" w:hAnsi="Arial" w:cs="Arial"/>
          <w:sz w:val="20"/>
          <w:szCs w:val="20"/>
        </w:rPr>
        <w:t>awaryjny zasilacz sprzętu</w:t>
      </w:r>
    </w:p>
    <w:p w:rsidR="00EC6E93" w:rsidRPr="00854E10" w:rsidRDefault="003C46EA" w:rsidP="00EC6E93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sala musi</w:t>
      </w:r>
      <w:r w:rsidR="00EC6E93" w:rsidRPr="00854E10">
        <w:rPr>
          <w:rFonts w:ascii="Arial" w:hAnsi="Arial" w:cs="Arial"/>
          <w:sz w:val="20"/>
          <w:szCs w:val="20"/>
        </w:rPr>
        <w:t xml:space="preserve"> mieć dostęp do sieci energetycznej zapewniającej podłączenie komputera,</w:t>
      </w:r>
    </w:p>
    <w:p w:rsidR="00AD47AA" w:rsidRPr="00854E10" w:rsidRDefault="003C46EA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lastRenderedPageBreak/>
        <w:t>sala powinna</w:t>
      </w:r>
      <w:r w:rsidR="00EC6E93" w:rsidRPr="00854E10">
        <w:rPr>
          <w:rFonts w:ascii="Arial" w:hAnsi="Arial" w:cs="Arial"/>
          <w:sz w:val="20"/>
          <w:szCs w:val="20"/>
        </w:rPr>
        <w:t xml:space="preserve"> mieć dostęp</w:t>
      </w:r>
      <w:r w:rsidR="003B6A4E" w:rsidRPr="00854E1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3B6A4E" w:rsidRPr="00854E10">
        <w:rPr>
          <w:rFonts w:ascii="Arial" w:hAnsi="Arial" w:cs="Arial"/>
          <w:sz w:val="20"/>
          <w:szCs w:val="20"/>
        </w:rPr>
        <w:t>internetu</w:t>
      </w:r>
      <w:proofErr w:type="spellEnd"/>
      <w:r w:rsidR="003B6A4E" w:rsidRPr="00854E10">
        <w:rPr>
          <w:rFonts w:ascii="Arial" w:hAnsi="Arial" w:cs="Arial"/>
          <w:sz w:val="20"/>
          <w:szCs w:val="20"/>
        </w:rPr>
        <w:t>.</w:t>
      </w:r>
    </w:p>
    <w:p w:rsidR="00AD47AA" w:rsidRPr="00854E10" w:rsidRDefault="00AD47AA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optymalnym poziomem wyciszenia w pomieszczeniu</w:t>
      </w:r>
    </w:p>
    <w:p w:rsidR="00AD47AA" w:rsidRPr="00854E10" w:rsidRDefault="00AD47AA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prawidłowym, równomiernym oświetleniem zarówno pola pracy jak i pomieszczenia,</w:t>
      </w:r>
    </w:p>
    <w:p w:rsidR="00AD47AA" w:rsidRPr="00854E10" w:rsidRDefault="00AD47AA" w:rsidP="00AD47AA">
      <w:pPr>
        <w:widowControl w:val="0"/>
        <w:numPr>
          <w:ilvl w:val="1"/>
          <w:numId w:val="1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odpowiednią wentylacją pomieszczenia, zapewnieniem właściwej temperatury i wilgotności w pomieszczeniu</w:t>
      </w:r>
    </w:p>
    <w:p w:rsidR="00AD47AA" w:rsidRPr="00854E10" w:rsidRDefault="00AD47AA" w:rsidP="00AD47AA">
      <w:pPr>
        <w:widowControl w:val="0"/>
        <w:tabs>
          <w:tab w:val="left" w:pos="142"/>
          <w:tab w:val="left" w:pos="284"/>
        </w:tabs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B71EF6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Konsultacje</w:t>
      </w:r>
      <w:r w:rsidR="003617D2" w:rsidRPr="00854E10">
        <w:rPr>
          <w:rFonts w:ascii="Arial" w:hAnsi="Arial" w:cs="Arial"/>
          <w:sz w:val="20"/>
          <w:szCs w:val="20"/>
        </w:rPr>
        <w:t xml:space="preserve"> mogą być organizowane od poniedziałku do niedzieli w godzinach przedpołudniowych i/lub popołudniowych, tym samym Wykonawca zapewni dostęp do budynku w godzinach 7:00-22:00.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Szczegółowy harmonogram wynajmu sal będzie przedstawiany przez Zamawiającego 3 dni przed rozpoczęciem spotkań/szkoleń w danym zadaniu. Zamawiający zastrzega sobie prawo do zmiany harmonogramów w trakcie realizacji usługi na dzień przed rozpoczęciem planowanego wsparcia.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Wykonawca powinien zapewnić Zamawiającemu dostępność sal na 15 minut przed i po spotkaniach/szkoleniach.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Wykonawca jest zobowiązany wyrazić zgodę na oznakowanie sal i budynku dostarczonymi przez Zamawiającego materiałami.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Wykonawca zobowiązany jest do utrzymania porządku w wynajmowanych pomieszczeniach przez wszystkie dni najmu tj. sprzątania sal po każdym dniu spotkań oraz po każdej grupie szkoleniowej.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Wyłoniony w ramach postępowania Wykonawca zobowiązuje się do podpisania umowy na </w:t>
      </w:r>
      <w:bookmarkStart w:id="0" w:name="_GoBack"/>
      <w:bookmarkEnd w:id="0"/>
      <w:r w:rsidRPr="00854E10">
        <w:rPr>
          <w:rFonts w:ascii="Arial" w:hAnsi="Arial" w:cs="Arial"/>
          <w:sz w:val="20"/>
          <w:szCs w:val="20"/>
        </w:rPr>
        <w:t>realizację przedmiotu zamówienia w terminie do 5 dni roboczych od opublikowania wyników postępowania. Brak podpisania umowy w wyznaczonym terminie oznaczał będ</w:t>
      </w:r>
      <w:r w:rsidR="003D4C1E" w:rsidRPr="00854E10">
        <w:rPr>
          <w:rFonts w:ascii="Arial" w:hAnsi="Arial" w:cs="Arial"/>
          <w:sz w:val="20"/>
          <w:szCs w:val="20"/>
        </w:rPr>
        <w:t>zie rezygnację z udziału w postę</w:t>
      </w:r>
      <w:r w:rsidRPr="00854E10">
        <w:rPr>
          <w:rFonts w:ascii="Arial" w:hAnsi="Arial" w:cs="Arial"/>
          <w:sz w:val="20"/>
          <w:szCs w:val="20"/>
        </w:rPr>
        <w:t>powaniu.</w:t>
      </w:r>
    </w:p>
    <w:p w:rsidR="003617D2" w:rsidRPr="00854E10" w:rsidRDefault="003617D2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Zamawiający zastrzega sobie możliwość wprowadzania innych terminów realizacji usługi, w celu prawidłowej realizacji projektu, po wcześniejszym zawiadomieniu Wykonawcy. </w:t>
      </w:r>
    </w:p>
    <w:p w:rsidR="008227E7" w:rsidRPr="00854E10" w:rsidRDefault="008227E7" w:rsidP="003617D2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Zamawiający zastrzega sobie możliwość </w:t>
      </w:r>
      <w:r w:rsidR="00B95FEC" w:rsidRPr="00854E10">
        <w:rPr>
          <w:rFonts w:ascii="Arial" w:hAnsi="Arial" w:cs="Arial"/>
          <w:sz w:val="20"/>
          <w:szCs w:val="20"/>
        </w:rPr>
        <w:t>dowożenia cateringu do wynajmowanej sali przez firmę zewnętrzną, a Wykonawca wyraża na to zgodę.</w:t>
      </w:r>
    </w:p>
    <w:p w:rsidR="00854E10" w:rsidRPr="00854E10" w:rsidRDefault="003617D2" w:rsidP="00854E10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Podstawę zapłaty wynagrodzenia będzie stanowiła faktura VAT/rachunek wystawiony przez Wykonawcę za liczbę godzin najmu w danym miesiącu. Wynagrodzenie płatne będzie w drodze przelewu bankowego na rachunek wskazany przez Wynajmującego, w terminie 14 dni od dnia dostarczenia prawidłowo wystawionej faktury VAT/rachunku. Przelew zostanie dokonany pod warunkiem dostępności na rachunku bankowym projektu środków na finansowanie projektu przekazanych przez Centrum Projektów Europejskich w Warszawie. W przypadku braku środków finansowych na koncie projektu przelew zostanie dokonany niezwłocznie po otrzymaniu środków na konto projektu przez Centrum Projektów Europejskich w Warszawie.</w:t>
      </w:r>
    </w:p>
    <w:p w:rsidR="003617D2" w:rsidRPr="00854E10" w:rsidRDefault="003617D2" w:rsidP="00854E10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niewykonania lub nienależytego wykonania przedmiotu zamówienia Wykonawca zapłaci Zamawiającemu karę umowną w wysokości 20% brutto wartości zamówienia.</w:t>
      </w:r>
    </w:p>
    <w:p w:rsidR="003617D2" w:rsidRPr="00854E10" w:rsidRDefault="003617D2" w:rsidP="003617D2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Beneficjent zastrzega sobie prawo zaprzestania realizacji Projektu, a co za tym idzie realizacji przedmiotu zamówienia w razie wypowiedzenia/rozwiązania Umowy o dofinansowanie projektu zawartej z Centrum Projektów Europejskich w Warszawie.</w:t>
      </w:r>
    </w:p>
    <w:p w:rsidR="006A08C8" w:rsidRPr="00854E10" w:rsidRDefault="006A08C8" w:rsidP="00E9312B">
      <w:pPr>
        <w:shd w:val="clear" w:color="auto" w:fill="FFFFFF"/>
        <w:suppressAutoHyphens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6" w:lineRule="auto"/>
        <w:ind w:left="142" w:right="20" w:hanging="142"/>
        <w:rPr>
          <w:rFonts w:ascii="Arial" w:hAnsi="Arial" w:cs="Arial"/>
          <w:b/>
          <w:sz w:val="20"/>
          <w:szCs w:val="20"/>
          <w:u w:val="single"/>
        </w:rPr>
      </w:pPr>
      <w:r w:rsidRPr="00854E10">
        <w:rPr>
          <w:rFonts w:ascii="Arial" w:hAnsi="Arial" w:cs="Arial"/>
          <w:b/>
          <w:sz w:val="20"/>
          <w:szCs w:val="20"/>
          <w:u w:val="single"/>
        </w:rPr>
        <w:t xml:space="preserve">PRZYGOTOWANIE OFERTY: </w:t>
      </w:r>
    </w:p>
    <w:p w:rsidR="003617D2" w:rsidRPr="00854E10" w:rsidRDefault="003617D2" w:rsidP="003617D2">
      <w:pPr>
        <w:widowControl w:val="0"/>
        <w:overflowPunct w:val="0"/>
        <w:autoSpaceDE w:val="0"/>
        <w:autoSpaceDN w:val="0"/>
        <w:adjustRightInd w:val="0"/>
        <w:spacing w:line="236" w:lineRule="auto"/>
        <w:ind w:left="142" w:right="20"/>
        <w:rPr>
          <w:rFonts w:ascii="Arial" w:hAnsi="Arial" w:cs="Arial"/>
          <w:b/>
          <w:sz w:val="20"/>
          <w:szCs w:val="20"/>
          <w:u w:val="single"/>
        </w:rPr>
      </w:pPr>
    </w:p>
    <w:p w:rsidR="00942521" w:rsidRPr="00854E10" w:rsidRDefault="00942521" w:rsidP="00942521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Oferta powinna zostać złożona w zamkniętej kopercie z napisem: „</w:t>
      </w:r>
      <w:r w:rsidR="003035BE" w:rsidRPr="00854E10">
        <w:rPr>
          <w:rFonts w:ascii="Arial" w:hAnsi="Arial" w:cs="Arial"/>
          <w:b/>
          <w:sz w:val="20"/>
          <w:szCs w:val="20"/>
        </w:rPr>
        <w:t>Oferta na wynajem sal</w:t>
      </w:r>
      <w:r w:rsidR="00854E10" w:rsidRPr="00854E10">
        <w:rPr>
          <w:rFonts w:ascii="Arial" w:hAnsi="Arial" w:cs="Arial"/>
          <w:b/>
          <w:sz w:val="20"/>
          <w:szCs w:val="20"/>
        </w:rPr>
        <w:t xml:space="preserve"> </w:t>
      </w:r>
      <w:r w:rsidR="00E7319A" w:rsidRPr="00854E10">
        <w:rPr>
          <w:rFonts w:ascii="Arial" w:hAnsi="Arial" w:cs="Arial"/>
          <w:b/>
          <w:sz w:val="20"/>
          <w:szCs w:val="20"/>
        </w:rPr>
        <w:t xml:space="preserve">CATI </w:t>
      </w:r>
      <w:r w:rsidRPr="00854E10">
        <w:rPr>
          <w:rFonts w:ascii="Arial" w:hAnsi="Arial" w:cs="Arial"/>
          <w:b/>
          <w:sz w:val="20"/>
          <w:szCs w:val="20"/>
        </w:rPr>
        <w:t>w ramach projektu „</w:t>
      </w:r>
      <w:r w:rsidR="00E7319A" w:rsidRPr="00854E10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854E10">
        <w:rPr>
          <w:rFonts w:ascii="Arial" w:hAnsi="Arial" w:cs="Arial"/>
          <w:b/>
          <w:sz w:val="20"/>
          <w:szCs w:val="20"/>
        </w:rPr>
        <w:t>”.</w:t>
      </w:r>
    </w:p>
    <w:p w:rsidR="003617D2" w:rsidRPr="00854E10" w:rsidRDefault="003617D2" w:rsidP="003617D2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Oferent powinien sporządzić ofertę na formularzu ofertowym (załącznik nr 1) oraz dołączyć do oferty uzupełnione i podpisane załączniki nr 2,3,4 załączone do niniejszego zapytania.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28" w:lineRule="exact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ind w:left="4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lastRenderedPageBreak/>
        <w:t>Na ofertę składają się następujące dokumenty: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7" w:lineRule="exact"/>
        <w:rPr>
          <w:rFonts w:ascii="Arial" w:hAnsi="Arial" w:cs="Arial"/>
          <w:sz w:val="20"/>
          <w:szCs w:val="20"/>
        </w:rPr>
      </w:pP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Formularz ofertowy z wykorzystaniem wzoru – załącznik nr 1 </w:t>
      </w: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Oświadczenie potwierdzające spełnienie warunków udziału w postępowaniu w ramach projektu „</w:t>
      </w:r>
      <w:r w:rsidR="00E7319A" w:rsidRPr="00854E10">
        <w:rPr>
          <w:rFonts w:ascii="Arial" w:hAnsi="Arial" w:cs="Arial"/>
          <w:sz w:val="20"/>
          <w:szCs w:val="20"/>
        </w:rPr>
        <w:t>DUAL. Ponadnarodowa współpraca w kierunku wspierania kształcenia dualnego w placówkach szkolenia i kształcenia zawodowego</w:t>
      </w:r>
      <w:r w:rsidRPr="00854E10">
        <w:rPr>
          <w:rFonts w:ascii="Arial" w:hAnsi="Arial" w:cs="Arial"/>
          <w:sz w:val="20"/>
          <w:szCs w:val="20"/>
        </w:rPr>
        <w:t>” – załącznik nr 2</w:t>
      </w: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  <w:tab w:val="num" w:pos="-709"/>
          <w:tab w:val="num" w:pos="14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Oświadczenie w sprawie braku powiązań osobowych i kapitałowych – załącznik nr 3</w:t>
      </w:r>
    </w:p>
    <w:p w:rsidR="003617D2" w:rsidRPr="00854E10" w:rsidRDefault="003617D2" w:rsidP="00854E10">
      <w:pPr>
        <w:widowControl w:val="0"/>
        <w:numPr>
          <w:ilvl w:val="0"/>
          <w:numId w:val="2"/>
        </w:numPr>
        <w:tabs>
          <w:tab w:val="clear" w:pos="360"/>
          <w:tab w:val="num" w:pos="-709"/>
          <w:tab w:val="num" w:pos="142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Oświadczenie potwierdzające dysponowaniem salą – załącznik nr 4.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>INFORMACJA NA TEMAT ZAKRESU WYKLUCZENIA: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Zamawiający (beneficjent) tj. BD Center sp. z o.o. z siedzibą w  Rzeszowie przy ul. Broniewskiego 1 nie może udzielać zamówienia podmiotom powiązanym z nim osobowo lub kapitałowo. Przez powiązania kapitałowe lub osobowe rozumie się wzajemne powiązania między Zamawiającym (beneficjentem) lub osobami upoważnionymi do zaciągania zobowiązań w imieniu Zamawiającego (beneficjenta) lub osobami wykonującymi w imieniu Zamawiającego (beneficjenta) czynności związane  przygotowaniem i przeprowadzeniem procedury wyboru wykonawcy a wykonawcą, polegające w szczególności na: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posiadaniu co najmniej 10 % udziałów lub akcji;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3617D2" w:rsidRPr="00854E10" w:rsidRDefault="003617D2" w:rsidP="003617D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pozostawaniu w związku małżeńskim, w stosunku pokrewieństwa lub powinowactwa w linii prostej,</w:t>
      </w:r>
    </w:p>
    <w:p w:rsidR="003617D2" w:rsidRPr="00854E10" w:rsidRDefault="003617D2" w:rsidP="003617D2">
      <w:pPr>
        <w:shd w:val="clear" w:color="auto" w:fill="FFFFFF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Szczegółowe warunki realizacji usługi ustalone zostaną podczas negocjacji z wybranym  oferentem.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16"/>
          <w:szCs w:val="16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>KRYTERIA OCENY OFERTY: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Zamawiający wybierze ofertę najkorzystniejszą na podstawie następujących kryteriów oceny ofert: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Kryterium I – cena oferty brutto – 100%,</w:t>
      </w:r>
    </w:p>
    <w:p w:rsidR="003617D2" w:rsidRPr="00854E10" w:rsidRDefault="003617D2" w:rsidP="003617D2">
      <w:pPr>
        <w:jc w:val="both"/>
        <w:rPr>
          <w:rFonts w:ascii="Arial" w:hAnsi="Arial" w:cs="Arial"/>
          <w:sz w:val="16"/>
          <w:szCs w:val="16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54E10">
        <w:rPr>
          <w:rFonts w:ascii="Arial" w:hAnsi="Arial" w:cs="Arial"/>
          <w:b/>
          <w:bCs/>
          <w:sz w:val="20"/>
          <w:szCs w:val="20"/>
        </w:rPr>
        <w:t xml:space="preserve">KRYTERIUM I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 kryterium „cena oferty brutto” ocena ofert zostanie dokonana przy zastosowaniu wzoru: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      najniższa cena oferty brutto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Liczba punktów =  ----------------------------------         x 100</w:t>
      </w:r>
    </w:p>
    <w:p w:rsidR="003617D2" w:rsidRPr="00854E10" w:rsidRDefault="003617D2" w:rsidP="003617D2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      cena oferty ocenianej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Oferta najkorzystniejsza otrzyma w kryterium 100 pkt.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b/>
        </w:rPr>
        <w:br/>
      </w:r>
      <w:r w:rsidRPr="00854E10">
        <w:rPr>
          <w:rFonts w:ascii="Arial" w:hAnsi="Arial" w:cs="Arial"/>
          <w:b/>
          <w:bCs/>
          <w:sz w:val="20"/>
          <w:szCs w:val="20"/>
        </w:rPr>
        <w:t>OCENA OFERTY</w:t>
      </w:r>
      <w:r w:rsidRPr="00854E10">
        <w:rPr>
          <w:rFonts w:ascii="Arial" w:hAnsi="Arial" w:cs="Arial"/>
        </w:rPr>
        <w:t xml:space="preserve"> =  </w:t>
      </w:r>
      <w:r w:rsidRPr="00854E10">
        <w:rPr>
          <w:rFonts w:ascii="Arial" w:hAnsi="Arial" w:cs="Arial"/>
          <w:sz w:val="20"/>
          <w:szCs w:val="20"/>
        </w:rPr>
        <w:t xml:space="preserve">Liczba punktów z kryterium I 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Postępowanie wygrywa oferta najkorzystniejsza - ta, która uzyska największą liczbę punktów.</w:t>
      </w:r>
    </w:p>
    <w:p w:rsidR="003617D2" w:rsidRPr="00854E10" w:rsidRDefault="003617D2" w:rsidP="003617D2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rPr>
          <w:rFonts w:ascii="Arial" w:hAnsi="Arial" w:cs="Arial"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Oferty prosimy składać: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6" w:lineRule="exact"/>
        <w:rPr>
          <w:rFonts w:ascii="Arial" w:hAnsi="Arial" w:cs="Arial"/>
          <w:sz w:val="20"/>
          <w:szCs w:val="20"/>
        </w:rPr>
      </w:pPr>
    </w:p>
    <w:p w:rsidR="003617D2" w:rsidRPr="00854E10" w:rsidRDefault="003617D2" w:rsidP="00854E10">
      <w:pPr>
        <w:pStyle w:val="Akapitzlist"/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osobiście w biurze BD Center sp. z o.o.</w:t>
      </w:r>
    </w:p>
    <w:p w:rsidR="003617D2" w:rsidRPr="00854E10" w:rsidRDefault="003617D2" w:rsidP="00854E10">
      <w:pPr>
        <w:pStyle w:val="Akapitzlist"/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pocztą na adres biura BD Center sp. z o.o. (decyduje data wpływu): </w:t>
      </w:r>
    </w:p>
    <w:p w:rsidR="003617D2" w:rsidRPr="00854E10" w:rsidRDefault="003617D2" w:rsidP="003617D2">
      <w:pPr>
        <w:pStyle w:val="Akapitzlist"/>
        <w:ind w:left="0"/>
        <w:rPr>
          <w:rFonts w:ascii="Arial" w:hAnsi="Arial" w:cs="Arial"/>
          <w:sz w:val="16"/>
          <w:szCs w:val="16"/>
        </w:rPr>
      </w:pPr>
    </w:p>
    <w:p w:rsidR="003617D2" w:rsidRPr="00854E10" w:rsidRDefault="003617D2" w:rsidP="00854E10">
      <w:pPr>
        <w:widowControl w:val="0"/>
        <w:suppressAutoHyphens w:val="0"/>
        <w:overflowPunct w:val="0"/>
        <w:autoSpaceDE w:val="0"/>
        <w:autoSpaceDN w:val="0"/>
        <w:adjustRightInd w:val="0"/>
        <w:ind w:right="446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BD Center sp. z o.o.</w:t>
      </w:r>
    </w:p>
    <w:p w:rsidR="003617D2" w:rsidRPr="00854E10" w:rsidRDefault="003617D2" w:rsidP="00854E10">
      <w:pPr>
        <w:widowControl w:val="0"/>
        <w:suppressAutoHyphens w:val="0"/>
        <w:overflowPunct w:val="0"/>
        <w:autoSpaceDE w:val="0"/>
        <w:autoSpaceDN w:val="0"/>
        <w:adjustRightInd w:val="0"/>
        <w:ind w:right="4460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ul. </w:t>
      </w:r>
      <w:r w:rsidR="00854E10" w:rsidRPr="00854E10">
        <w:rPr>
          <w:rFonts w:ascii="Arial" w:hAnsi="Arial" w:cs="Arial"/>
          <w:sz w:val="20"/>
          <w:szCs w:val="20"/>
        </w:rPr>
        <w:t>Armii Krajowej 80</w:t>
      </w:r>
      <w:r w:rsidRPr="00854E10">
        <w:rPr>
          <w:rFonts w:ascii="Arial" w:hAnsi="Arial" w:cs="Arial"/>
          <w:sz w:val="20"/>
          <w:szCs w:val="20"/>
        </w:rPr>
        <w:t>, 35-</w:t>
      </w:r>
      <w:r w:rsidR="00854E10" w:rsidRPr="00854E10">
        <w:rPr>
          <w:rFonts w:ascii="Arial" w:hAnsi="Arial" w:cs="Arial"/>
          <w:sz w:val="20"/>
          <w:szCs w:val="20"/>
        </w:rPr>
        <w:t>307</w:t>
      </w:r>
      <w:r w:rsidRPr="00854E10">
        <w:rPr>
          <w:rFonts w:ascii="Arial" w:hAnsi="Arial" w:cs="Arial"/>
          <w:sz w:val="20"/>
          <w:szCs w:val="20"/>
        </w:rPr>
        <w:t xml:space="preserve"> Rzeszów</w:t>
      </w:r>
    </w:p>
    <w:p w:rsidR="003617D2" w:rsidRPr="00854E10" w:rsidRDefault="003617D2" w:rsidP="00854E10">
      <w:pPr>
        <w:widowControl w:val="0"/>
        <w:overflowPunct w:val="0"/>
        <w:autoSpaceDE w:val="0"/>
        <w:autoSpaceDN w:val="0"/>
        <w:adjustRightInd w:val="0"/>
        <w:ind w:right="7160"/>
        <w:jc w:val="both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bCs/>
          <w:sz w:val="20"/>
          <w:szCs w:val="20"/>
        </w:rPr>
        <w:lastRenderedPageBreak/>
        <w:t xml:space="preserve">Termin składania ofert upływa w dniu </w:t>
      </w:r>
      <w:r w:rsidR="00854E10" w:rsidRPr="00854E10">
        <w:rPr>
          <w:rFonts w:ascii="Arial" w:hAnsi="Arial" w:cs="Arial"/>
          <w:b/>
          <w:bCs/>
          <w:sz w:val="20"/>
          <w:szCs w:val="20"/>
        </w:rPr>
        <w:t>14</w:t>
      </w:r>
      <w:r w:rsidR="00FE0D09" w:rsidRPr="00854E10">
        <w:rPr>
          <w:rFonts w:ascii="Arial" w:hAnsi="Arial" w:cs="Arial"/>
          <w:b/>
          <w:bCs/>
          <w:sz w:val="20"/>
          <w:szCs w:val="20"/>
        </w:rPr>
        <w:t>.11</w:t>
      </w:r>
      <w:r w:rsidR="001A125E">
        <w:rPr>
          <w:rFonts w:ascii="Arial" w:hAnsi="Arial" w:cs="Arial"/>
          <w:b/>
          <w:bCs/>
          <w:sz w:val="20"/>
          <w:szCs w:val="20"/>
        </w:rPr>
        <w:t>.2017</w:t>
      </w:r>
      <w:r w:rsidRPr="00854E10">
        <w:rPr>
          <w:rFonts w:ascii="Arial" w:hAnsi="Arial" w:cs="Arial"/>
          <w:b/>
          <w:bCs/>
          <w:sz w:val="20"/>
          <w:szCs w:val="20"/>
        </w:rPr>
        <w:t xml:space="preserve"> r. o godzinie </w:t>
      </w:r>
      <w:r w:rsidR="00FE0D09" w:rsidRPr="00854E10">
        <w:rPr>
          <w:rFonts w:ascii="Arial" w:hAnsi="Arial" w:cs="Arial"/>
          <w:b/>
          <w:bCs/>
          <w:sz w:val="20"/>
          <w:szCs w:val="20"/>
        </w:rPr>
        <w:t>08</w:t>
      </w:r>
      <w:r w:rsidRPr="00854E10">
        <w:rPr>
          <w:rFonts w:ascii="Arial" w:hAnsi="Arial" w:cs="Arial"/>
          <w:b/>
          <w:bCs/>
          <w:sz w:val="20"/>
          <w:szCs w:val="20"/>
        </w:rPr>
        <w:t xml:space="preserve">.00. </w:t>
      </w:r>
      <w:r w:rsidRPr="00854E10">
        <w:rPr>
          <w:rFonts w:ascii="Arial" w:hAnsi="Arial" w:cs="Arial"/>
          <w:b/>
          <w:sz w:val="20"/>
          <w:szCs w:val="20"/>
        </w:rPr>
        <w:t>Decyduje data wpływu.</w:t>
      </w:r>
      <w:r w:rsidR="00FE0D09" w:rsidRPr="00854E10">
        <w:rPr>
          <w:rFonts w:ascii="Arial" w:hAnsi="Arial" w:cs="Arial"/>
          <w:b/>
          <w:sz w:val="20"/>
          <w:szCs w:val="20"/>
        </w:rPr>
        <w:t xml:space="preserve"> </w:t>
      </w:r>
      <w:r w:rsidR="00854E10" w:rsidRPr="00854E10">
        <w:rPr>
          <w:rFonts w:ascii="Arial" w:hAnsi="Arial" w:cs="Arial"/>
          <w:b/>
          <w:sz w:val="20"/>
          <w:szCs w:val="20"/>
        </w:rPr>
        <w:t>Otwarcie ofert nastąpi w dniu 14</w:t>
      </w:r>
      <w:r w:rsidR="001A125E">
        <w:rPr>
          <w:rFonts w:ascii="Arial" w:hAnsi="Arial" w:cs="Arial"/>
          <w:b/>
          <w:sz w:val="20"/>
          <w:szCs w:val="20"/>
        </w:rPr>
        <w:t>.11.2017</w:t>
      </w:r>
      <w:r w:rsidR="00FE0D09" w:rsidRPr="00854E10">
        <w:rPr>
          <w:rFonts w:ascii="Arial" w:hAnsi="Arial" w:cs="Arial"/>
          <w:b/>
          <w:sz w:val="20"/>
          <w:szCs w:val="20"/>
        </w:rPr>
        <w:t xml:space="preserve"> r. o godz. 08.15.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rPr>
          <w:rFonts w:ascii="Arial" w:hAnsi="Arial" w:cs="Arial"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>ODRZUCENIE WYKONAWCY:</w:t>
      </w: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360"/>
        <w:rPr>
          <w:rFonts w:ascii="Arial" w:hAnsi="Arial" w:cs="Arial"/>
          <w:bCs/>
          <w:sz w:val="20"/>
          <w:szCs w:val="20"/>
        </w:rPr>
      </w:pPr>
      <w:r w:rsidRPr="00854E10">
        <w:rPr>
          <w:rFonts w:ascii="Arial" w:hAnsi="Arial" w:cs="Arial"/>
          <w:bCs/>
          <w:sz w:val="20"/>
          <w:szCs w:val="20"/>
        </w:rPr>
        <w:t xml:space="preserve">Wykonawca zostanie odrzucony z niniejszego </w:t>
      </w:r>
      <w:proofErr w:type="spellStart"/>
      <w:r w:rsidRPr="00854E10">
        <w:rPr>
          <w:rFonts w:ascii="Arial" w:hAnsi="Arial" w:cs="Arial"/>
          <w:bCs/>
          <w:sz w:val="20"/>
          <w:szCs w:val="20"/>
        </w:rPr>
        <w:t>postepowania</w:t>
      </w:r>
      <w:proofErr w:type="spellEnd"/>
      <w:r w:rsidRPr="00854E10">
        <w:rPr>
          <w:rFonts w:ascii="Arial" w:hAnsi="Arial" w:cs="Arial"/>
          <w:bCs/>
          <w:sz w:val="20"/>
          <w:szCs w:val="20"/>
        </w:rPr>
        <w:t>: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niezgodności oferty z niniejszym zapytaniem,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złożenia oferty niekompletnej lub po wyznaczonym terminie,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przedstawienia przez Wykonawcę informacji nieprawdziwych,</w:t>
      </w:r>
    </w:p>
    <w:p w:rsidR="003617D2" w:rsidRPr="00854E10" w:rsidRDefault="003617D2" w:rsidP="003617D2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 przypadku powiązania Wykonawcy z Zamawiającym osobowo lub kapitałowo.</w:t>
      </w: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rPr>
          <w:rFonts w:ascii="Arial" w:hAnsi="Arial" w:cs="Arial"/>
          <w:b/>
          <w:sz w:val="20"/>
          <w:szCs w:val="20"/>
        </w:rPr>
      </w:pPr>
      <w:r w:rsidRPr="00854E10">
        <w:rPr>
          <w:rFonts w:ascii="Arial" w:hAnsi="Arial" w:cs="Arial"/>
          <w:b/>
          <w:sz w:val="20"/>
          <w:szCs w:val="20"/>
        </w:rPr>
        <w:t>Zamawiający zastrzega sobie prawo do unieważnienia niniejszego postępowania bez podania przyczyny.</w:t>
      </w: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ind w:left="4"/>
        <w:rPr>
          <w:rFonts w:ascii="Arial" w:hAnsi="Arial" w:cs="Arial"/>
          <w:b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36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4E10">
        <w:rPr>
          <w:rFonts w:ascii="Arial" w:hAnsi="Arial" w:cs="Arial"/>
          <w:b/>
          <w:sz w:val="20"/>
          <w:szCs w:val="20"/>
          <w:u w:val="single"/>
        </w:rPr>
        <w:t>WARUNKI ZMIANY UMOWY: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202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 przypadku zaistnienia sytuacji związanej z potrzebą dokonania stosownych zmian w umowie w celu właściwej realizacji zamówienia zastrzega się możliwość dokonania niniejszych zmian w drodze aneksu do umowy. Zakres zmian może dotyczyć m.in.: </w:t>
      </w:r>
    </w:p>
    <w:p w:rsidR="003617D2" w:rsidRPr="00854E10" w:rsidRDefault="003617D2" w:rsidP="003617D2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Okresu i harmonogramu realizacji umowy,</w:t>
      </w:r>
    </w:p>
    <w:p w:rsidR="003617D2" w:rsidRPr="00854E10" w:rsidRDefault="003617D2" w:rsidP="003617D2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Ostatecznej liczby godzin wynajmu sal.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3617D2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…………………………………….</w:t>
      </w: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Data i podpis Zamawiającego</w:t>
      </w: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9C41CF" w:rsidRPr="00854E10" w:rsidRDefault="009C41CF" w:rsidP="009C41CF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54E10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:rsidR="003617D2" w:rsidRPr="00854E10" w:rsidRDefault="003617D2" w:rsidP="003617D2">
      <w:pPr>
        <w:widowControl w:val="0"/>
        <w:suppressAutoHyphens w:val="0"/>
        <w:overflowPunct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854E10" w:rsidRDefault="003617D2" w:rsidP="003617D2">
      <w:pPr>
        <w:widowControl w:val="0"/>
        <w:autoSpaceDE w:val="0"/>
        <w:autoSpaceDN w:val="0"/>
        <w:adjustRightInd w:val="0"/>
        <w:spacing w:line="37" w:lineRule="exact"/>
        <w:rPr>
          <w:rFonts w:ascii="Arial" w:hAnsi="Arial" w:cs="Arial"/>
          <w:b/>
          <w:bCs/>
          <w:sz w:val="20"/>
          <w:szCs w:val="20"/>
        </w:rPr>
      </w:pPr>
    </w:p>
    <w:p w:rsidR="003617D2" w:rsidRPr="00854E10" w:rsidRDefault="003617D2" w:rsidP="003617D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Wzór formularza ofertowego</w:t>
      </w:r>
    </w:p>
    <w:p w:rsidR="003617D2" w:rsidRPr="00854E10" w:rsidRDefault="003617D2" w:rsidP="003617D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 xml:space="preserve">Wzór oświadczenia o spełnianiu warunków udziału w postępowaniu </w:t>
      </w:r>
    </w:p>
    <w:p w:rsidR="003617D2" w:rsidRPr="00854E10" w:rsidRDefault="003617D2" w:rsidP="003617D2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54E10">
        <w:rPr>
          <w:rFonts w:ascii="Arial" w:hAnsi="Arial" w:cs="Arial"/>
          <w:sz w:val="20"/>
          <w:szCs w:val="20"/>
        </w:rPr>
        <w:t>Wzór</w:t>
      </w:r>
      <w:r w:rsidR="00921400">
        <w:rPr>
          <w:rFonts w:ascii="Arial" w:hAnsi="Arial" w:cs="Arial"/>
          <w:sz w:val="20"/>
          <w:szCs w:val="20"/>
        </w:rPr>
        <w:t xml:space="preserve"> </w:t>
      </w:r>
      <w:r w:rsidRPr="00854E10">
        <w:rPr>
          <w:rFonts w:ascii="Arial" w:hAnsi="Arial" w:cs="Arial"/>
          <w:sz w:val="20"/>
          <w:szCs w:val="20"/>
        </w:rPr>
        <w:t>oświadczenia</w:t>
      </w:r>
      <w:r w:rsidR="00921400">
        <w:rPr>
          <w:rFonts w:ascii="Arial" w:hAnsi="Arial" w:cs="Arial"/>
          <w:sz w:val="20"/>
          <w:szCs w:val="20"/>
        </w:rPr>
        <w:t xml:space="preserve"> </w:t>
      </w:r>
      <w:r w:rsidRPr="00854E10">
        <w:rPr>
          <w:rFonts w:ascii="Arial" w:hAnsi="Arial" w:cs="Arial"/>
          <w:sz w:val="20"/>
          <w:szCs w:val="20"/>
        </w:rPr>
        <w:t>w sprawie braku powiązań osobowych i kapitałowych</w:t>
      </w:r>
    </w:p>
    <w:p w:rsidR="00C85FF2" w:rsidRPr="00854E10" w:rsidRDefault="003617D2" w:rsidP="00FE0D09">
      <w:pPr>
        <w:pStyle w:val="Akapitzlist"/>
        <w:numPr>
          <w:ilvl w:val="0"/>
          <w:numId w:val="6"/>
        </w:numPr>
        <w:ind w:left="709" w:hanging="283"/>
      </w:pPr>
      <w:r w:rsidRPr="00854E10">
        <w:rPr>
          <w:rFonts w:ascii="Arial" w:hAnsi="Arial" w:cs="Arial"/>
          <w:sz w:val="20"/>
          <w:szCs w:val="20"/>
        </w:rPr>
        <w:t>Wzór oświadczenia potwierdzającego dysponowanie sal</w:t>
      </w:r>
    </w:p>
    <w:sectPr w:rsidR="00C85FF2" w:rsidRPr="00854E10" w:rsidSect="007B7327">
      <w:headerReference w:type="default" r:id="rId7"/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C8" w:rsidRDefault="00BF4AC8" w:rsidP="007B7327">
      <w:r>
        <w:separator/>
      </w:r>
    </w:p>
  </w:endnote>
  <w:endnote w:type="continuationSeparator" w:id="0">
    <w:p w:rsidR="00BF4AC8" w:rsidRDefault="00BF4AC8" w:rsidP="007B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41358"/>
      <w:docPartObj>
        <w:docPartGallery w:val="Page Numbers (Bottom of Page)"/>
        <w:docPartUnique/>
      </w:docPartObj>
    </w:sdtPr>
    <w:sdtContent>
      <w:p w:rsidR="007B7327" w:rsidRDefault="00A015C5">
        <w:pPr>
          <w:pStyle w:val="Stopka"/>
          <w:jc w:val="right"/>
        </w:pPr>
        <w:r>
          <w:fldChar w:fldCharType="begin"/>
        </w:r>
        <w:r w:rsidR="007B7327">
          <w:instrText>PAGE   \* MERGEFORMAT</w:instrText>
        </w:r>
        <w:r>
          <w:fldChar w:fldCharType="separate"/>
        </w:r>
        <w:r w:rsidR="001A125E">
          <w:rPr>
            <w:noProof/>
          </w:rPr>
          <w:t>4</w:t>
        </w:r>
        <w:r>
          <w:fldChar w:fldCharType="end"/>
        </w:r>
      </w:p>
    </w:sdtContent>
  </w:sdt>
  <w:p w:rsidR="007B7327" w:rsidRDefault="007B7327" w:rsidP="007B7327">
    <w:pPr>
      <w:pStyle w:val="Stopka"/>
      <w:ind w:left="-284"/>
      <w:jc w:val="center"/>
    </w:pPr>
    <w:r w:rsidRPr="00FD6841">
      <w:rPr>
        <w:rFonts w:ascii="Bosch Sans Regular" w:hAnsi="Bosch Sans Regular"/>
        <w:i/>
        <w:sz w:val="20"/>
        <w:szCs w:val="20"/>
      </w:rPr>
      <w:t xml:space="preserve">Projekt współfinansowany ze środków Unii Europejskiej </w:t>
    </w:r>
    <w:r>
      <w:rPr>
        <w:rFonts w:ascii="Bosch Sans Regular" w:hAnsi="Bosch Sans Regular"/>
        <w:i/>
        <w:sz w:val="20"/>
        <w:szCs w:val="20"/>
      </w:rPr>
      <w:t xml:space="preserve">w ramach Europejskiego Funduszu </w:t>
    </w:r>
    <w:r w:rsidRPr="00FD6841">
      <w:rPr>
        <w:rFonts w:ascii="Bosch Sans Regular" w:hAnsi="Bosch Sans Regular"/>
        <w:i/>
        <w:sz w:val="20"/>
        <w:szCs w:val="20"/>
      </w:rPr>
      <w:t>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C8" w:rsidRDefault="00BF4AC8" w:rsidP="007B7327">
      <w:r>
        <w:separator/>
      </w:r>
    </w:p>
  </w:footnote>
  <w:footnote w:type="continuationSeparator" w:id="0">
    <w:p w:rsidR="00BF4AC8" w:rsidRDefault="00BF4AC8" w:rsidP="007B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27" w:rsidRDefault="007B7327">
    <w:pPr>
      <w:pStyle w:val="Nagwek"/>
    </w:pPr>
    <w:r>
      <w:rPr>
        <w:noProof/>
        <w:lang w:eastAsia="pl-PL"/>
      </w:rPr>
      <w:drawing>
        <wp:inline distT="0" distB="0" distL="0" distR="0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7601"/>
    <w:multiLevelType w:val="hybridMultilevel"/>
    <w:tmpl w:val="AE74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2B690962"/>
    <w:multiLevelType w:val="hybridMultilevel"/>
    <w:tmpl w:val="2356F7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CC2"/>
    <w:multiLevelType w:val="hybridMultilevel"/>
    <w:tmpl w:val="081A226E"/>
    <w:lvl w:ilvl="0" w:tplc="362C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4514"/>
    <w:multiLevelType w:val="hybridMultilevel"/>
    <w:tmpl w:val="BA22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E431E"/>
    <w:multiLevelType w:val="hybridMultilevel"/>
    <w:tmpl w:val="233042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020A1"/>
    <w:multiLevelType w:val="hybridMultilevel"/>
    <w:tmpl w:val="C47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01D1D"/>
    <w:multiLevelType w:val="hybridMultilevel"/>
    <w:tmpl w:val="849E0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B6151"/>
    <w:multiLevelType w:val="hybridMultilevel"/>
    <w:tmpl w:val="4B709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078CB"/>
    <w:multiLevelType w:val="hybridMultilevel"/>
    <w:tmpl w:val="9B0806E2"/>
    <w:lvl w:ilvl="0" w:tplc="F9B657C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5AB5"/>
    <w:multiLevelType w:val="hybridMultilevel"/>
    <w:tmpl w:val="54C0B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374C6"/>
    <w:multiLevelType w:val="hybridMultilevel"/>
    <w:tmpl w:val="4846F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E2BD8"/>
    <w:multiLevelType w:val="hybridMultilevel"/>
    <w:tmpl w:val="985C9614"/>
    <w:lvl w:ilvl="0" w:tplc="16AE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938E3"/>
    <w:multiLevelType w:val="hybridMultilevel"/>
    <w:tmpl w:val="2796046C"/>
    <w:lvl w:ilvl="0" w:tplc="34B8F1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20"/>
  </w:num>
  <w:num w:numId="7">
    <w:abstractNumId w:val="19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21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14"/>
  </w:num>
  <w:num w:numId="18">
    <w:abstractNumId w:val="2"/>
  </w:num>
  <w:num w:numId="19">
    <w:abstractNumId w:val="5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617D2"/>
    <w:rsid w:val="00035253"/>
    <w:rsid w:val="00066988"/>
    <w:rsid w:val="0007102B"/>
    <w:rsid w:val="00075F65"/>
    <w:rsid w:val="00095E72"/>
    <w:rsid w:val="0010744B"/>
    <w:rsid w:val="00107679"/>
    <w:rsid w:val="00192CC6"/>
    <w:rsid w:val="00195650"/>
    <w:rsid w:val="001A125E"/>
    <w:rsid w:val="001A3B03"/>
    <w:rsid w:val="001C38E0"/>
    <w:rsid w:val="00210703"/>
    <w:rsid w:val="00276B45"/>
    <w:rsid w:val="00280BE5"/>
    <w:rsid w:val="002D5117"/>
    <w:rsid w:val="00302393"/>
    <w:rsid w:val="003035BE"/>
    <w:rsid w:val="00313B15"/>
    <w:rsid w:val="00321F4C"/>
    <w:rsid w:val="00325FF5"/>
    <w:rsid w:val="00355CBD"/>
    <w:rsid w:val="003617D2"/>
    <w:rsid w:val="003635D1"/>
    <w:rsid w:val="0039401F"/>
    <w:rsid w:val="003B6660"/>
    <w:rsid w:val="003B6A4E"/>
    <w:rsid w:val="003C46EA"/>
    <w:rsid w:val="003D4C1E"/>
    <w:rsid w:val="00417B14"/>
    <w:rsid w:val="00454F03"/>
    <w:rsid w:val="00481227"/>
    <w:rsid w:val="004C1690"/>
    <w:rsid w:val="004E30B9"/>
    <w:rsid w:val="004F3614"/>
    <w:rsid w:val="005014F4"/>
    <w:rsid w:val="006326CE"/>
    <w:rsid w:val="00663710"/>
    <w:rsid w:val="006A08C8"/>
    <w:rsid w:val="00701C90"/>
    <w:rsid w:val="007627F2"/>
    <w:rsid w:val="007A4443"/>
    <w:rsid w:val="007B4E41"/>
    <w:rsid w:val="007B7327"/>
    <w:rsid w:val="007C648C"/>
    <w:rsid w:val="007D5514"/>
    <w:rsid w:val="008227E7"/>
    <w:rsid w:val="00854E10"/>
    <w:rsid w:val="00867F36"/>
    <w:rsid w:val="00873F77"/>
    <w:rsid w:val="008B47B1"/>
    <w:rsid w:val="008C5FB6"/>
    <w:rsid w:val="00921400"/>
    <w:rsid w:val="00942521"/>
    <w:rsid w:val="0099040F"/>
    <w:rsid w:val="0099541A"/>
    <w:rsid w:val="009C41CF"/>
    <w:rsid w:val="009E5124"/>
    <w:rsid w:val="009F27BB"/>
    <w:rsid w:val="00A015C5"/>
    <w:rsid w:val="00A17153"/>
    <w:rsid w:val="00A347C5"/>
    <w:rsid w:val="00A6004A"/>
    <w:rsid w:val="00AA6C92"/>
    <w:rsid w:val="00AD47AA"/>
    <w:rsid w:val="00AF2A3F"/>
    <w:rsid w:val="00B71EF6"/>
    <w:rsid w:val="00B95FEC"/>
    <w:rsid w:val="00BD4F6B"/>
    <w:rsid w:val="00BF4AC8"/>
    <w:rsid w:val="00BF7072"/>
    <w:rsid w:val="00C1310C"/>
    <w:rsid w:val="00C6606A"/>
    <w:rsid w:val="00C85FF2"/>
    <w:rsid w:val="00D219E3"/>
    <w:rsid w:val="00DF5E86"/>
    <w:rsid w:val="00E0709B"/>
    <w:rsid w:val="00E7319A"/>
    <w:rsid w:val="00E742D8"/>
    <w:rsid w:val="00E9312B"/>
    <w:rsid w:val="00EA2223"/>
    <w:rsid w:val="00EC6E93"/>
    <w:rsid w:val="00EC7927"/>
    <w:rsid w:val="00F61CFF"/>
    <w:rsid w:val="00FA04D7"/>
    <w:rsid w:val="00FD1B27"/>
    <w:rsid w:val="00FE0B8C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1385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22</cp:revision>
  <dcterms:created xsi:type="dcterms:W3CDTF">2017-12-05T12:33:00Z</dcterms:created>
  <dcterms:modified xsi:type="dcterms:W3CDTF">2017-12-20T13:17:00Z</dcterms:modified>
</cp:coreProperties>
</file>